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D7" w:rsidRPr="00ED1BF5" w:rsidRDefault="007F60D7" w:rsidP="007F60D7">
      <w:pPr>
        <w:pStyle w:val="Titre"/>
        <w:outlineLvl w:val="0"/>
        <w:rPr>
          <w:rFonts w:ascii="Calibri" w:hAnsi="Calibri" w:cs="Calibri"/>
          <w:b/>
          <w:sz w:val="22"/>
          <w:szCs w:val="22"/>
        </w:rPr>
      </w:pPr>
      <w:r w:rsidRPr="00ED1BF5">
        <w:rPr>
          <w:rFonts w:ascii="Calibri" w:hAnsi="Calibri" w:cs="Calibri"/>
          <w:b/>
          <w:sz w:val="22"/>
          <w:szCs w:val="22"/>
        </w:rPr>
        <w:t>UE 2 6 S5 : Processus psychopathologiques</w:t>
      </w:r>
    </w:p>
    <w:p w:rsidR="007F60D7" w:rsidRPr="00ED1BF5" w:rsidRDefault="007F60D7" w:rsidP="007F60D7">
      <w:pPr>
        <w:pStyle w:val="Titre"/>
        <w:outlineLvl w:val="0"/>
        <w:rPr>
          <w:rFonts w:ascii="Calibri" w:hAnsi="Calibri" w:cs="Calibri"/>
          <w:b/>
          <w:sz w:val="22"/>
          <w:szCs w:val="22"/>
        </w:rPr>
      </w:pPr>
    </w:p>
    <w:p w:rsidR="007F60D7" w:rsidRPr="00ED1BF5" w:rsidRDefault="007F60D7" w:rsidP="007F60D7">
      <w:pPr>
        <w:pStyle w:val="Titre"/>
        <w:outlineLvl w:val="0"/>
        <w:rPr>
          <w:rFonts w:ascii="Calibri" w:hAnsi="Calibri" w:cs="Calibri"/>
          <w:color w:val="0070C0"/>
          <w:sz w:val="22"/>
          <w:szCs w:val="22"/>
        </w:rPr>
      </w:pPr>
      <w:r w:rsidRPr="00ED1BF5">
        <w:rPr>
          <w:rFonts w:ascii="Calibri" w:hAnsi="Calibri" w:cs="Calibri"/>
          <w:color w:val="0070C0"/>
          <w:sz w:val="22"/>
          <w:szCs w:val="22"/>
        </w:rPr>
        <w:t>Consignes pour la préparation des exposés sur le thème des conduites addictives</w:t>
      </w:r>
    </w:p>
    <w:p w:rsidR="007F60D7" w:rsidRPr="00ED1BF5" w:rsidRDefault="007F60D7" w:rsidP="007F60D7">
      <w:pPr>
        <w:pStyle w:val="Titre"/>
        <w:outlineLvl w:val="0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Ces exposés seront présentés par des groupes de 4 ou 5 étudiants </w:t>
      </w:r>
    </w:p>
    <w:p w:rsidR="007F60D7" w:rsidRPr="00F63C4D" w:rsidRDefault="007737DF" w:rsidP="007F60D7">
      <w:pPr>
        <w:pStyle w:val="Corpsdetexte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4</w:t>
      </w:r>
      <w:r w:rsidR="0053594C">
        <w:rPr>
          <w:rFonts w:ascii="Calibri" w:hAnsi="Calibri" w:cs="Calibri"/>
          <w:color w:val="FF0000"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7F60D7" w:rsidRPr="00ED1BF5">
        <w:rPr>
          <w:rFonts w:ascii="Calibri" w:hAnsi="Calibri" w:cs="Calibri"/>
          <w:color w:val="FF0000"/>
          <w:sz w:val="22"/>
          <w:szCs w:val="22"/>
        </w:rPr>
        <w:t xml:space="preserve"> étudiants </w:t>
      </w:r>
      <w:r w:rsidR="00972672">
        <w:rPr>
          <w:rFonts w:ascii="Calibri" w:hAnsi="Calibri" w:cs="Calibri"/>
          <w:color w:val="00B050"/>
          <w:sz w:val="22"/>
          <w:szCs w:val="22"/>
        </w:rPr>
        <w:t>4</w:t>
      </w:r>
      <w:r w:rsidR="007F60D7" w:rsidRPr="00F63C4D">
        <w:rPr>
          <w:rFonts w:ascii="Calibri" w:hAnsi="Calibri" w:cs="Calibri"/>
          <w:color w:val="00B050"/>
          <w:sz w:val="22"/>
          <w:szCs w:val="22"/>
        </w:rPr>
        <w:t xml:space="preserve"> Groupes de 4 et </w:t>
      </w:r>
      <w:r w:rsidR="0053594C">
        <w:rPr>
          <w:rFonts w:ascii="Calibri" w:hAnsi="Calibri" w:cs="Calibri"/>
          <w:color w:val="00B050"/>
          <w:sz w:val="22"/>
          <w:szCs w:val="22"/>
        </w:rPr>
        <w:t>6</w:t>
      </w:r>
      <w:r w:rsidR="007F60D7" w:rsidRPr="00F63C4D">
        <w:rPr>
          <w:rFonts w:ascii="Calibri" w:hAnsi="Calibri" w:cs="Calibri"/>
          <w:color w:val="00B050"/>
          <w:sz w:val="22"/>
          <w:szCs w:val="22"/>
        </w:rPr>
        <w:t xml:space="preserve"> groupe</w:t>
      </w:r>
      <w:r>
        <w:rPr>
          <w:rFonts w:ascii="Calibri" w:hAnsi="Calibri" w:cs="Calibri"/>
          <w:color w:val="00B050"/>
          <w:sz w:val="22"/>
          <w:szCs w:val="22"/>
        </w:rPr>
        <w:t>s</w:t>
      </w:r>
      <w:r w:rsidR="007F60D7" w:rsidRPr="00F63C4D">
        <w:rPr>
          <w:rFonts w:ascii="Calibri" w:hAnsi="Calibri" w:cs="Calibri"/>
          <w:color w:val="00B050"/>
          <w:sz w:val="22"/>
          <w:szCs w:val="22"/>
        </w:rPr>
        <w:t xml:space="preserve"> de </w:t>
      </w:r>
      <w:r>
        <w:rPr>
          <w:rFonts w:ascii="Calibri" w:hAnsi="Calibri" w:cs="Calibri"/>
          <w:color w:val="00B050"/>
          <w:sz w:val="22"/>
          <w:szCs w:val="22"/>
        </w:rPr>
        <w:t xml:space="preserve"> 5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rPr>
          <w:rFonts w:ascii="Calibri" w:hAnsi="Calibri" w:cs="Calibri"/>
          <w:b/>
          <w:color w:val="0070C0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Evaluation de l’UE : </w:t>
      </w:r>
      <w:r w:rsidRPr="00ED1BF5">
        <w:rPr>
          <w:rFonts w:ascii="Calibri" w:hAnsi="Calibri" w:cs="Calibri"/>
          <w:b/>
          <w:color w:val="0070C0"/>
          <w:sz w:val="22"/>
          <w:szCs w:val="22"/>
        </w:rPr>
        <w:t>la note de l’exposé compte pour 20 % et celle de l’évaluation écrite compte pour 80 % de la note de l’UE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Evaluateurs : Mme Manuela End et intervenants extérieurs qualifiés dans le domaine 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              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b/>
          <w:sz w:val="22"/>
          <w:szCs w:val="22"/>
        </w:rPr>
      </w:pPr>
      <w:r w:rsidRPr="00ED1BF5">
        <w:rPr>
          <w:rFonts w:ascii="Calibri" w:hAnsi="Calibri" w:cs="Calibri"/>
          <w:b/>
          <w:sz w:val="22"/>
          <w:szCs w:val="22"/>
        </w:rPr>
        <w:t xml:space="preserve">       </w:t>
      </w:r>
    </w:p>
    <w:p w:rsidR="007F60D7" w:rsidRPr="00ED1BF5" w:rsidRDefault="007F60D7" w:rsidP="007F60D7">
      <w:pPr>
        <w:jc w:val="both"/>
        <w:outlineLvl w:val="0"/>
        <w:rPr>
          <w:rFonts w:ascii="Calibri" w:hAnsi="Calibri" w:cs="Calibri"/>
          <w:color w:val="0070C0"/>
          <w:sz w:val="22"/>
          <w:szCs w:val="22"/>
        </w:rPr>
      </w:pPr>
      <w:r w:rsidRPr="00ED1BF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IMPORTANT </w:t>
      </w:r>
      <w:r w:rsidRPr="00ED1BF5">
        <w:rPr>
          <w:rFonts w:ascii="Calibri" w:hAnsi="Calibri" w:cs="Calibri"/>
          <w:color w:val="0070C0"/>
          <w:sz w:val="22"/>
          <w:szCs w:val="22"/>
        </w:rPr>
        <w:t>: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Si vous devez vous déplacer à l’extérieur pour rencontrer des personnes ressources pour préparer votre exposé il est impératif de remplir un formulaire : « autorisation de déplacement étudiants » au secrétariat.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Lors de la présentation des exposés vous pourrez si vous le souhaitez apporter des emballages vides de médicaments mais en aucun cas les médicaments eux-mêmes, vous pouvez également les montrer sous forme de photos. Il est également interdit d’apporter des boissons alcoolisées.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Si un groupe a besoin de l’amphi, me le dire assez tôt, sinon la présentation se fera en salle de cours.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Un temps de préparation est planifié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color w:val="0070C0"/>
          <w:sz w:val="22"/>
          <w:szCs w:val="22"/>
        </w:rPr>
      </w:pPr>
      <w:r w:rsidRPr="00ED1BF5">
        <w:rPr>
          <w:rFonts w:ascii="Calibri" w:hAnsi="Calibri" w:cs="Calibri"/>
          <w:b/>
          <w:bCs/>
          <w:color w:val="0070C0"/>
          <w:sz w:val="22"/>
          <w:szCs w:val="22"/>
        </w:rPr>
        <w:t>Mardi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5 </w:t>
      </w:r>
      <w:r w:rsidRPr="00ED1BF5">
        <w:rPr>
          <w:rFonts w:ascii="Calibri" w:hAnsi="Calibri" w:cs="Calibri"/>
          <w:b/>
          <w:bCs/>
          <w:color w:val="0070C0"/>
          <w:sz w:val="22"/>
          <w:szCs w:val="22"/>
        </w:rPr>
        <w:t>septembre 202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3</w:t>
      </w:r>
      <w:r w:rsidRPr="00ED1BF5">
        <w:rPr>
          <w:rFonts w:ascii="Calibri" w:hAnsi="Calibri" w:cs="Calibri"/>
          <w:color w:val="0070C0"/>
          <w:sz w:val="22"/>
          <w:szCs w:val="22"/>
        </w:rPr>
        <w:t xml:space="preserve"> de 9h30 à 12h30 : recherches d’ouvrages </w:t>
      </w:r>
      <w:r w:rsidR="007737DF" w:rsidRPr="00ED1BF5">
        <w:rPr>
          <w:rFonts w:ascii="Calibri" w:hAnsi="Calibri" w:cs="Calibri"/>
          <w:color w:val="0070C0"/>
          <w:sz w:val="22"/>
          <w:szCs w:val="22"/>
        </w:rPr>
        <w:t>avec la</w:t>
      </w:r>
      <w:r w:rsidRPr="00ED1BF5">
        <w:rPr>
          <w:rFonts w:ascii="Calibri" w:hAnsi="Calibri" w:cs="Calibri"/>
          <w:color w:val="0070C0"/>
          <w:sz w:val="22"/>
          <w:szCs w:val="22"/>
        </w:rPr>
        <w:t xml:space="preserve"> documentaliste Mme Bisch</w:t>
      </w:r>
      <w:r w:rsidR="007737DF">
        <w:rPr>
          <w:rFonts w:ascii="Calibri" w:hAnsi="Calibri" w:cs="Calibri"/>
          <w:color w:val="0070C0"/>
          <w:sz w:val="22"/>
          <w:szCs w:val="22"/>
        </w:rPr>
        <w:t xml:space="preserve"> et possibilité d’emprunt</w:t>
      </w:r>
    </w:p>
    <w:p w:rsidR="007F60D7" w:rsidRPr="00ED1BF5" w:rsidRDefault="007F60D7" w:rsidP="007F60D7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D1BF5">
        <w:rPr>
          <w:rFonts w:ascii="Calibri" w:hAnsi="Calibri" w:cs="Calibri"/>
          <w:color w:val="FF0000"/>
          <w:sz w:val="22"/>
          <w:szCs w:val="22"/>
        </w:rPr>
        <w:t xml:space="preserve">               </w:t>
      </w:r>
    </w:p>
    <w:p w:rsidR="007F60D7" w:rsidRPr="00ED1BF5" w:rsidRDefault="007F60D7" w:rsidP="007F60D7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D1BF5">
        <w:rPr>
          <w:rFonts w:ascii="Calibri" w:hAnsi="Calibri" w:cs="Calibri"/>
          <w:color w:val="FF0000"/>
          <w:sz w:val="22"/>
          <w:szCs w:val="22"/>
        </w:rPr>
        <w:t>CDI :9h30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color w:val="FF0000"/>
          <w:sz w:val="22"/>
          <w:szCs w:val="22"/>
        </w:rPr>
        <w:t>à 10h30 :  groupes 1 ;2 ;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color w:val="FF0000"/>
          <w:sz w:val="22"/>
          <w:szCs w:val="22"/>
        </w:rPr>
        <w:t xml:space="preserve">3 et 4 </w:t>
      </w:r>
    </w:p>
    <w:p w:rsidR="007F60D7" w:rsidRPr="00ED1BF5" w:rsidRDefault="007F60D7" w:rsidP="007F60D7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D1BF5">
        <w:rPr>
          <w:rFonts w:ascii="Calibri" w:hAnsi="Calibri" w:cs="Calibri"/>
          <w:color w:val="FF0000"/>
          <w:sz w:val="22"/>
          <w:szCs w:val="22"/>
        </w:rPr>
        <w:t>CDI ;10h30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color w:val="FF0000"/>
          <w:sz w:val="22"/>
          <w:szCs w:val="22"/>
        </w:rPr>
        <w:t>à 11h30 : groupes 5 ;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color w:val="FF0000"/>
          <w:sz w:val="22"/>
          <w:szCs w:val="22"/>
        </w:rPr>
        <w:t>6 et7</w:t>
      </w:r>
    </w:p>
    <w:p w:rsidR="007F60D7" w:rsidRPr="00ED1BF5" w:rsidRDefault="007F60D7" w:rsidP="007F60D7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D1BF5">
        <w:rPr>
          <w:rFonts w:ascii="Calibri" w:hAnsi="Calibri" w:cs="Calibri"/>
          <w:color w:val="FF0000"/>
          <w:sz w:val="22"/>
          <w:szCs w:val="22"/>
        </w:rPr>
        <w:t>CDI  11h30 à 12h30 : groupes 8 </w:t>
      </w:r>
      <w:r>
        <w:rPr>
          <w:rFonts w:ascii="Calibri" w:hAnsi="Calibri" w:cs="Calibri"/>
          <w:color w:val="FF0000"/>
          <w:sz w:val="22"/>
          <w:szCs w:val="22"/>
        </w:rPr>
        <w:t>;</w:t>
      </w:r>
      <w:r w:rsidRPr="00ED1BF5">
        <w:rPr>
          <w:rFonts w:ascii="Calibri" w:hAnsi="Calibri" w:cs="Calibri"/>
          <w:color w:val="FF0000"/>
          <w:sz w:val="22"/>
          <w:szCs w:val="22"/>
        </w:rPr>
        <w:t>9 et 10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D’autres heures de préparation figureront sur le planning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              </w:t>
      </w:r>
    </w:p>
    <w:p w:rsidR="007F60D7" w:rsidRPr="00ED1BF5" w:rsidRDefault="007F60D7" w:rsidP="007F60D7">
      <w:pPr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ED1BF5">
        <w:rPr>
          <w:rFonts w:ascii="Calibri" w:hAnsi="Calibri" w:cs="Calibri"/>
          <w:color w:val="FF0000"/>
          <w:sz w:val="22"/>
          <w:szCs w:val="22"/>
        </w:rPr>
        <w:tab/>
      </w:r>
    </w:p>
    <w:p w:rsidR="007F60D7" w:rsidRPr="00ED1BF5" w:rsidRDefault="007F60D7" w:rsidP="007F60D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b/>
          <w:color w:val="0070C0"/>
          <w:sz w:val="22"/>
          <w:szCs w:val="22"/>
          <w:u w:val="single"/>
        </w:rPr>
        <w:t>Lundi</w:t>
      </w:r>
      <w:r w:rsidRPr="00ED1BF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4</w:t>
      </w:r>
      <w:r w:rsidRPr="00ED1BF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décembre 202</w:t>
      </w:r>
      <w:r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3</w:t>
      </w:r>
      <w:r w:rsidRPr="00ED1BF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à 8 h</w:t>
      </w:r>
      <w:r w:rsidRPr="00ED1BF5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 </w:t>
      </w:r>
      <w:r w:rsidRPr="00ED1BF5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Pr="00ED1BF5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bCs/>
          <w:sz w:val="22"/>
          <w:szCs w:val="22"/>
        </w:rPr>
        <w:t xml:space="preserve">remettre exposé </w:t>
      </w:r>
      <w:r w:rsidRPr="00ED1BF5">
        <w:rPr>
          <w:rFonts w:ascii="Calibri" w:hAnsi="Calibri" w:cs="Calibri"/>
          <w:sz w:val="22"/>
          <w:szCs w:val="22"/>
        </w:rPr>
        <w:t xml:space="preserve">+ feuille de synthèse                                                                                     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                                                        En 2 exemplaires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Présentation des exposés à partir du </w:t>
      </w:r>
      <w:r>
        <w:rPr>
          <w:rFonts w:ascii="Calibri" w:hAnsi="Calibri" w:cs="Calibri"/>
          <w:b/>
          <w:color w:val="0070C0"/>
          <w:sz w:val="22"/>
          <w:szCs w:val="22"/>
        </w:rPr>
        <w:t>8</w:t>
      </w:r>
      <w:r w:rsidRPr="00ED1BF5">
        <w:rPr>
          <w:rFonts w:ascii="Calibri" w:hAnsi="Calibri" w:cs="Calibri"/>
          <w:b/>
          <w:color w:val="0070C0"/>
          <w:sz w:val="22"/>
          <w:szCs w:val="22"/>
        </w:rPr>
        <w:t xml:space="preserve"> janvier 202</w:t>
      </w:r>
      <w:r>
        <w:rPr>
          <w:rFonts w:ascii="Calibri" w:hAnsi="Calibri" w:cs="Calibri"/>
          <w:b/>
          <w:color w:val="0070C0"/>
          <w:sz w:val="22"/>
          <w:szCs w:val="22"/>
        </w:rPr>
        <w:t>4</w:t>
      </w:r>
      <w:r w:rsidRPr="00ED1BF5">
        <w:rPr>
          <w:rFonts w:ascii="Calibri" w:hAnsi="Calibri" w:cs="Calibri"/>
          <w:sz w:val="22"/>
          <w:szCs w:val="22"/>
        </w:rPr>
        <w:t xml:space="preserve"> : les dates seront affichées </w:t>
      </w:r>
    </w:p>
    <w:p w:rsidR="007F60D7" w:rsidRPr="00ED1BF5" w:rsidRDefault="007F60D7" w:rsidP="007F60D7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7F60D7" w:rsidRPr="00ED1BF5" w:rsidRDefault="006D2393" w:rsidP="007F60D7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Mercredi 24 janvier 2024</w:t>
      </w:r>
      <w:r w:rsidR="00022716">
        <w:rPr>
          <w:rFonts w:ascii="Calibri" w:hAnsi="Calibri" w:cs="Calibri"/>
          <w:b/>
          <w:color w:val="FF0000"/>
          <w:sz w:val="22"/>
          <w:szCs w:val="22"/>
          <w:u w:val="single"/>
        </w:rPr>
        <w:t> :</w:t>
      </w:r>
      <w:r w:rsidR="007F60D7" w:rsidRPr="007F60D7">
        <w:rPr>
          <w:rFonts w:ascii="Calibri" w:hAnsi="Calibri" w:cs="Calibri"/>
          <w:color w:val="FF0000"/>
          <w:sz w:val="22"/>
          <w:szCs w:val="22"/>
          <w:u w:val="single"/>
        </w:rPr>
        <w:t xml:space="preserve"> </w:t>
      </w:r>
      <w:r w:rsidR="007F60D7" w:rsidRPr="00ED1BF5">
        <w:rPr>
          <w:rFonts w:ascii="Calibri" w:hAnsi="Calibri" w:cs="Calibri"/>
          <w:sz w:val="22"/>
          <w:szCs w:val="22"/>
        </w:rPr>
        <w:t>Evaluation de l’UE </w:t>
      </w:r>
    </w:p>
    <w:p w:rsidR="007F60D7" w:rsidRPr="00ED1BF5" w:rsidRDefault="007F60D7" w:rsidP="007F60D7">
      <w:pPr>
        <w:jc w:val="both"/>
        <w:outlineLvl w:val="0"/>
        <w:rPr>
          <w:rFonts w:ascii="Calibri" w:hAnsi="Calibri" w:cs="Calibri"/>
          <w:color w:val="0070C0"/>
          <w:sz w:val="22"/>
          <w:szCs w:val="22"/>
        </w:rPr>
      </w:pPr>
    </w:p>
    <w:p w:rsidR="007F60D7" w:rsidRPr="00ED1BF5" w:rsidRDefault="007F60D7" w:rsidP="007F60D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L’évaluation portera sur l’ensemble du contenu de l’UE, exposés compris.</w:t>
      </w: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color w:val="0070C0"/>
          <w:sz w:val="22"/>
          <w:szCs w:val="22"/>
        </w:rPr>
      </w:pPr>
      <w:r w:rsidRPr="00ED1BF5">
        <w:rPr>
          <w:rFonts w:ascii="Calibri" w:hAnsi="Calibri" w:cs="Calibri"/>
          <w:bCs/>
          <w:color w:val="0070C0"/>
          <w:sz w:val="22"/>
          <w:szCs w:val="22"/>
        </w:rPr>
        <w:lastRenderedPageBreak/>
        <w:t>Consignes de présentation de l’exposé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Le document écrit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</w:p>
    <w:p w:rsidR="007F60D7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Est réalisé en 2 exemplaires 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Respecte les normes de présentation des documents écrits 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La feuille de synthèse</w:t>
      </w:r>
    </w:p>
    <w:p w:rsidR="007F60D7" w:rsidRPr="00ED1BF5" w:rsidRDefault="007F60D7" w:rsidP="007F60D7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Est réalisée en 2 exemplaires</w:t>
      </w:r>
    </w:p>
    <w:p w:rsidR="007F60D7" w:rsidRPr="00ED1BF5" w:rsidRDefault="007F60D7" w:rsidP="007F60D7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C’est un support contenant le plan, les définitions principales à rendre en même temps que l’exposé. </w:t>
      </w:r>
    </w:p>
    <w:p w:rsidR="007F60D7" w:rsidRPr="00ED1BF5" w:rsidRDefault="007F60D7" w:rsidP="007F60D7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Elle sera corrigée et validée par les évaluateurs le jour de la présentation</w:t>
      </w:r>
    </w:p>
    <w:p w:rsidR="007F60D7" w:rsidRPr="00ED1BF5" w:rsidRDefault="007F60D7" w:rsidP="007F60D7">
      <w:pPr>
        <w:pStyle w:val="Corpsdetexte"/>
        <w:jc w:val="left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Elle sera donnée aux étudiants après la présentation de l’exposé 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La présentation de l’exposé à l’oral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jc w:val="both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Chaque groupe disposera d’un temps de </w:t>
      </w:r>
      <w:r w:rsidR="00693584" w:rsidRPr="00693584">
        <w:rPr>
          <w:rFonts w:ascii="Calibri" w:hAnsi="Calibri" w:cs="Calibri"/>
          <w:color w:val="FF0000"/>
          <w:sz w:val="22"/>
          <w:szCs w:val="22"/>
        </w:rPr>
        <w:t>1heure 30</w:t>
      </w:r>
      <w:r w:rsidRPr="0069358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1BF5">
        <w:rPr>
          <w:rFonts w:ascii="Calibri" w:hAnsi="Calibri" w:cs="Calibri"/>
          <w:sz w:val="22"/>
          <w:szCs w:val="22"/>
        </w:rPr>
        <w:t>présenter son travail qui peut être illustré par des documents audiovisuels, affiches, etc.…</w:t>
      </w:r>
    </w:p>
    <w:p w:rsidR="007F60D7" w:rsidRPr="00ED1BF5" w:rsidRDefault="007F60D7" w:rsidP="007F60D7">
      <w:pPr>
        <w:pStyle w:val="Corpsdetexte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rPr>
          <w:rFonts w:ascii="Calibri" w:hAnsi="Calibri" w:cs="Calibri"/>
          <w:b/>
          <w:sz w:val="22"/>
          <w:szCs w:val="22"/>
        </w:rPr>
      </w:pPr>
    </w:p>
    <w:p w:rsidR="007F60D7" w:rsidRPr="00ED1BF5" w:rsidRDefault="007F60D7" w:rsidP="007F60D7">
      <w:pPr>
        <w:ind w:right="543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D1BF5">
        <w:rPr>
          <w:rFonts w:ascii="Calibri" w:hAnsi="Calibri" w:cs="Calibri"/>
          <w:b/>
          <w:color w:val="0070C0"/>
          <w:sz w:val="22"/>
          <w:szCs w:val="22"/>
          <w:u w:val="single"/>
        </w:rPr>
        <w:t>Critères d’évaluation</w:t>
      </w:r>
    </w:p>
    <w:p w:rsidR="007F60D7" w:rsidRPr="00ED1BF5" w:rsidRDefault="007F60D7" w:rsidP="007F60D7">
      <w:pPr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</w:p>
    <w:p w:rsidR="007F60D7" w:rsidRPr="00ED1BF5" w:rsidRDefault="007F60D7" w:rsidP="007F60D7">
      <w:pPr>
        <w:pStyle w:val="Titre4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Document écrit                                                                        / 12</w:t>
      </w:r>
    </w:p>
    <w:p w:rsidR="007F60D7" w:rsidRPr="00ED1BF5" w:rsidRDefault="007F60D7" w:rsidP="007F60D7">
      <w:pPr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Titre4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Respect des consignes de présentation</w:t>
      </w:r>
      <w:r w:rsidRPr="00ED1BF5">
        <w:rPr>
          <w:rFonts w:ascii="Calibri" w:hAnsi="Calibri" w:cs="Calibri"/>
          <w:sz w:val="22"/>
          <w:szCs w:val="22"/>
        </w:rPr>
        <w:tab/>
      </w:r>
    </w:p>
    <w:p w:rsidR="007F60D7" w:rsidRPr="00ED1BF5" w:rsidRDefault="007F60D7" w:rsidP="007F60D7">
      <w:pPr>
        <w:pStyle w:val="Titre4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 xml:space="preserve">Réalisation d’une fiche de synthèse pertinente                                                                                   </w:t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sz w:val="22"/>
          <w:szCs w:val="22"/>
        </w:rPr>
        <w:t xml:space="preserve">Pertinence du plan                  </w:t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 xml:space="preserve">Diversité et qualité des sources documentaires </w:t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>Richesse et justesse du contenu : informations actualisées</w:t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>Qualité de la réflexion par rapport au thème</w:t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</w:p>
    <w:p w:rsidR="007F60D7" w:rsidRPr="006C2E78" w:rsidRDefault="007F60D7" w:rsidP="007F60D7">
      <w:pPr>
        <w:pStyle w:val="Titre3"/>
        <w:rPr>
          <w:rFonts w:ascii="Calibri" w:hAnsi="Calibri" w:cs="Calibri"/>
          <w:szCs w:val="22"/>
        </w:rPr>
      </w:pPr>
      <w:r w:rsidRPr="006C2E78">
        <w:rPr>
          <w:rFonts w:ascii="Calibri" w:hAnsi="Calibri" w:cs="Calibri"/>
          <w:szCs w:val="22"/>
        </w:rPr>
        <w:t>Présentation orale de</w:t>
      </w:r>
      <w:r>
        <w:rPr>
          <w:rFonts w:ascii="Calibri" w:hAnsi="Calibri" w:cs="Calibri"/>
          <w:szCs w:val="22"/>
        </w:rPr>
        <w:t xml:space="preserve"> l’exposé</w:t>
      </w:r>
      <w:r w:rsidRPr="006C2E78">
        <w:rPr>
          <w:rFonts w:ascii="Calibri" w:hAnsi="Calibri" w:cs="Calibri"/>
          <w:szCs w:val="22"/>
        </w:rPr>
        <w:t xml:space="preserve">                                                              / 8</w:t>
      </w:r>
      <w:r w:rsidRPr="006C2E78">
        <w:rPr>
          <w:rFonts w:ascii="Calibri" w:hAnsi="Calibri" w:cs="Calibri"/>
          <w:szCs w:val="22"/>
        </w:rPr>
        <w:tab/>
      </w:r>
      <w:r w:rsidRPr="006C2E78">
        <w:rPr>
          <w:rFonts w:ascii="Calibri" w:hAnsi="Calibri" w:cs="Calibri"/>
          <w:szCs w:val="22"/>
        </w:rPr>
        <w:tab/>
        <w:t xml:space="preserve">                                                                        </w:t>
      </w:r>
      <w:r w:rsidRPr="006C2E78">
        <w:rPr>
          <w:rFonts w:ascii="Calibri" w:hAnsi="Calibri" w:cs="Calibri"/>
          <w:szCs w:val="22"/>
        </w:rPr>
        <w:tab/>
      </w:r>
    </w:p>
    <w:p w:rsidR="007F60D7" w:rsidRPr="006C2E78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6C2E78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6C2E78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6C2E78">
        <w:rPr>
          <w:rFonts w:ascii="Calibri" w:hAnsi="Calibri" w:cs="Calibri"/>
          <w:b/>
          <w:bCs/>
          <w:sz w:val="22"/>
          <w:szCs w:val="22"/>
        </w:rPr>
        <w:t xml:space="preserve">Implication de chaque étudiant et cohésion du groupe </w:t>
      </w:r>
    </w:p>
    <w:p w:rsidR="007F60D7" w:rsidRPr="006C2E78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6C2E78">
        <w:rPr>
          <w:rFonts w:ascii="Calibri" w:hAnsi="Calibri" w:cs="Calibri"/>
          <w:b/>
          <w:bCs/>
          <w:sz w:val="22"/>
          <w:szCs w:val="22"/>
        </w:rPr>
        <w:t>Gestion du temps</w:t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6C2E78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6C2E78">
        <w:rPr>
          <w:rFonts w:ascii="Calibri" w:hAnsi="Calibri" w:cs="Calibri"/>
          <w:b/>
          <w:bCs/>
          <w:sz w:val="22"/>
          <w:szCs w:val="22"/>
        </w:rPr>
        <w:t>Capacité de susciter l’attention et sens de la prestation orale</w:t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6C2E78">
        <w:rPr>
          <w:rFonts w:ascii="Calibri" w:hAnsi="Calibri" w:cs="Calibri"/>
          <w:b/>
          <w:bCs/>
          <w:sz w:val="22"/>
          <w:szCs w:val="22"/>
        </w:rPr>
        <w:t>Maitrise du contenu et capacité à répondre aux questions</w:t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  <w:r w:rsidRPr="006C2E78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b/>
          <w:bCs/>
          <w:sz w:val="22"/>
          <w:szCs w:val="22"/>
        </w:rPr>
      </w:pP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  <w:t>NOTE</w:t>
      </w:r>
      <w:r w:rsidRPr="00ED1BF5">
        <w:rPr>
          <w:rFonts w:ascii="Calibri" w:hAnsi="Calibri" w:cs="Calibri"/>
          <w:b/>
          <w:bCs/>
          <w:sz w:val="22"/>
          <w:szCs w:val="22"/>
        </w:rPr>
        <w:tab/>
        <w:t xml:space="preserve">    / 20</w:t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  <w:r w:rsidRPr="00ED1BF5">
        <w:rPr>
          <w:rFonts w:ascii="Calibri" w:hAnsi="Calibri" w:cs="Calibri"/>
          <w:b/>
          <w:bCs/>
          <w:sz w:val="22"/>
          <w:szCs w:val="22"/>
        </w:rPr>
        <w:tab/>
      </w:r>
    </w:p>
    <w:p w:rsidR="007F60D7" w:rsidRPr="00ED1BF5" w:rsidRDefault="007F60D7" w:rsidP="007F60D7">
      <w:pPr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rPr>
          <w:rFonts w:ascii="Calibri" w:hAnsi="Calibri" w:cs="Calibri"/>
          <w:b/>
          <w:sz w:val="22"/>
          <w:szCs w:val="22"/>
        </w:rPr>
      </w:pP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color w:val="0070C0"/>
          <w:sz w:val="22"/>
          <w:szCs w:val="22"/>
        </w:rPr>
      </w:pPr>
      <w:r w:rsidRPr="00ED1BF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Remarque</w:t>
      </w:r>
      <w:r w:rsidRPr="00ED1BF5">
        <w:rPr>
          <w:rFonts w:ascii="Calibri" w:hAnsi="Calibri" w:cs="Calibri"/>
          <w:color w:val="0070C0"/>
          <w:sz w:val="22"/>
          <w:szCs w:val="22"/>
          <w:u w:val="single"/>
        </w:rPr>
        <w:t> :</w:t>
      </w:r>
      <w:r w:rsidRPr="00ED1BF5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Les exposés remplacent les cours ; la présence des étudiants y est obligatoire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A la fin de chaque série d’exposés un cours récapitulatif sera fait pour chaque thème.</w:t>
      </w:r>
    </w:p>
    <w:p w:rsidR="007F60D7" w:rsidRPr="00ED1BF5" w:rsidRDefault="007F60D7" w:rsidP="007F60D7">
      <w:pPr>
        <w:pStyle w:val="Corpsdetexte"/>
        <w:outlineLvl w:val="0"/>
        <w:rPr>
          <w:rFonts w:ascii="Calibri" w:hAnsi="Calibri" w:cs="Calibri"/>
          <w:sz w:val="22"/>
          <w:szCs w:val="22"/>
        </w:rPr>
      </w:pPr>
      <w:r w:rsidRPr="00ED1BF5">
        <w:rPr>
          <w:rFonts w:ascii="Calibri" w:hAnsi="Calibri" w:cs="Calibri"/>
          <w:sz w:val="22"/>
          <w:szCs w:val="22"/>
        </w:rPr>
        <w:t>Des situations de soins seront également étudiées dans l’UE 5 5 S5</w:t>
      </w:r>
    </w:p>
    <w:sectPr w:rsidR="007F60D7" w:rsidRPr="00ED1BF5" w:rsidSect="00B44A96">
      <w:headerReference w:type="default" r:id="rId6"/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42" w:rsidRDefault="00F63C4D">
      <w:r>
        <w:separator/>
      </w:r>
    </w:p>
  </w:endnote>
  <w:endnote w:type="continuationSeparator" w:id="0">
    <w:p w:rsidR="00B63942" w:rsidRDefault="00F6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5B" w:rsidRPr="00B44A96" w:rsidRDefault="00022716">
    <w:pPr>
      <w:pStyle w:val="Pieddepage"/>
      <w:rPr>
        <w:sz w:val="16"/>
        <w:szCs w:val="16"/>
      </w:rPr>
    </w:pPr>
    <w:r>
      <w:rPr>
        <w:sz w:val="16"/>
        <w:szCs w:val="16"/>
      </w:rPr>
      <w:t>Manuela End</w:t>
    </w:r>
    <w:r w:rsidRPr="00B44A96">
      <w:rPr>
        <w:sz w:val="16"/>
        <w:szCs w:val="16"/>
      </w:rPr>
      <w:tab/>
      <w:t xml:space="preserve">UE </w:t>
    </w:r>
    <w:r>
      <w:rPr>
        <w:sz w:val="16"/>
        <w:szCs w:val="16"/>
      </w:rPr>
      <w:t>2.6S 5</w:t>
    </w:r>
    <w:r w:rsidRPr="00B44A96">
      <w:rPr>
        <w:sz w:val="16"/>
        <w:szCs w:val="16"/>
      </w:rPr>
      <w:tab/>
    </w:r>
    <w:r>
      <w:rPr>
        <w:sz w:val="16"/>
        <w:szCs w:val="16"/>
      </w:rPr>
      <w:t>24</w:t>
    </w:r>
    <w:r w:rsidRPr="00B44A96">
      <w:rPr>
        <w:sz w:val="16"/>
        <w:szCs w:val="16"/>
      </w:rPr>
      <w:t>/</w:t>
    </w:r>
    <w:r>
      <w:rPr>
        <w:sz w:val="16"/>
        <w:szCs w:val="16"/>
      </w:rPr>
      <w:t>08</w:t>
    </w:r>
    <w:r w:rsidRPr="00B44A96">
      <w:rPr>
        <w:sz w:val="16"/>
        <w:szCs w:val="16"/>
      </w:rPr>
      <w:t>/</w:t>
    </w:r>
    <w:r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42" w:rsidRDefault="00F63C4D">
      <w:r>
        <w:separator/>
      </w:r>
    </w:p>
  </w:footnote>
  <w:footnote w:type="continuationSeparator" w:id="0">
    <w:p w:rsidR="00B63942" w:rsidRDefault="00F6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8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835"/>
    </w:tblGrid>
    <w:tr w:rsidR="00E6632B" w:rsidTr="000500DC">
      <w:trPr>
        <w:trHeight w:val="1118"/>
      </w:trPr>
      <w:tc>
        <w:tcPr>
          <w:tcW w:w="4698" w:type="dxa"/>
        </w:tcPr>
        <w:p w:rsidR="00E6632B" w:rsidRPr="00BC32F0" w:rsidRDefault="00022716" w:rsidP="00E6632B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050D6" wp14:editId="2C2A01A7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27940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632B" w:rsidRPr="002243B9" w:rsidRDefault="00022716" w:rsidP="002131F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243B9">
                                  <w:rPr>
                                    <w:rFonts w:asciiTheme="minorHAnsi" w:hAnsiTheme="minorHAnsi" w:cstheme="minorHAnsi"/>
                                  </w:rPr>
                                  <w:t>INSTITUTS DE FORMATION</w:t>
                                </w:r>
                              </w:p>
                              <w:p w:rsidR="002131F9" w:rsidRPr="002243B9" w:rsidRDefault="00022716" w:rsidP="002131F9">
                                <w:pPr>
                                  <w:ind w:right="-201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243B9">
                                  <w:rPr>
                                    <w:rFonts w:asciiTheme="minorHAnsi" w:hAnsiTheme="minorHAnsi" w:cstheme="minorHAnsi"/>
                                  </w:rPr>
                                  <w:t>Simone VEIL</w:t>
                                </w:r>
                              </w:p>
                              <w:p w:rsidR="00E6632B" w:rsidRPr="002243B9" w:rsidRDefault="00022716" w:rsidP="00E60307">
                                <w:pPr>
                                  <w:ind w:left="-142" w:right="-231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243B9">
                                  <w:rPr>
                                    <w:rFonts w:asciiTheme="minorHAnsi" w:hAnsiTheme="minorHAnsi" w:cstheme="minorHAnsi"/>
                                  </w:rPr>
                                  <w:t xml:space="preserve"> 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0050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61.05pt;margin-top:2.2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AwGVUU3wAAAAkBAAAPAAAAAAAAAAAAAAAAAKgEAABkcnMvZG93bnJldi54bWxQSwUGAAAA&#10;AAQABADzAAAAtAUAAAAA&#10;" fillcolor="window" stroked="f" strokeweight=".5pt">
                    <v:textbox>
                      <w:txbxContent>
                        <w:p w:rsidR="00E6632B" w:rsidRPr="002243B9" w:rsidRDefault="00022716" w:rsidP="002131F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2243B9">
                            <w:rPr>
                              <w:rFonts w:asciiTheme="minorHAnsi" w:hAnsiTheme="minorHAnsi" w:cstheme="minorHAnsi"/>
                            </w:rPr>
                            <w:t>INSTITUTS DE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FORMATION</w:t>
                          </w:r>
                        </w:p>
                        <w:p w:rsidR="002131F9" w:rsidRPr="002243B9" w:rsidRDefault="00022716" w:rsidP="002131F9">
                          <w:pPr>
                            <w:ind w:right="-201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2243B9">
                            <w:rPr>
                              <w:rFonts w:asciiTheme="minorHAnsi" w:hAnsiTheme="minorHAnsi" w:cstheme="minorHAnsi"/>
                            </w:rPr>
                            <w:t>Simone VEIL</w:t>
                          </w:r>
                        </w:p>
                        <w:p w:rsidR="00E6632B" w:rsidRPr="002243B9" w:rsidRDefault="00022716" w:rsidP="00E60307">
                          <w:pPr>
                            <w:ind w:left="-142" w:right="-231"/>
                            <w:rPr>
                              <w:rFonts w:asciiTheme="minorHAnsi" w:hAnsiTheme="minorHAnsi" w:cstheme="minorHAnsi"/>
                            </w:rPr>
                          </w:pP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(IFSI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-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IFAS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-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 Formatio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 xml:space="preserve">n 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Continue</w:t>
                          </w:r>
                          <w:r w:rsidRPr="002243B9">
                            <w:rPr>
                              <w:rFonts w:asciiTheme="minorHAnsi" w:hAnsiTheme="minorHAnsi" w:cstheme="minorHAnsi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6632B" w:rsidRPr="00BC32F0" w:rsidRDefault="00022716" w:rsidP="00E6632B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628E2A53" wp14:editId="02FA9703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:rsidR="00E6632B" w:rsidRPr="002243B9" w:rsidRDefault="00022716" w:rsidP="0096619B">
          <w:pPr>
            <w:jc w:val="center"/>
            <w:rPr>
              <w:rFonts w:asciiTheme="minorHAnsi" w:hAnsiTheme="minorHAnsi" w:cstheme="minorHAnsi"/>
            </w:rPr>
          </w:pPr>
          <w:r w:rsidRPr="002243B9">
            <w:rPr>
              <w:rFonts w:asciiTheme="minorHAnsi" w:hAnsiTheme="minorHAnsi" w:cstheme="minorHAnsi"/>
            </w:rPr>
            <w:t>CONSIGNES EXPOSES</w:t>
          </w:r>
        </w:p>
        <w:p w:rsidR="00444F5B" w:rsidRPr="002243B9" w:rsidRDefault="00022716" w:rsidP="0096619B">
          <w:pPr>
            <w:jc w:val="center"/>
            <w:rPr>
              <w:rFonts w:asciiTheme="minorHAnsi" w:hAnsiTheme="minorHAnsi" w:cstheme="minorHAnsi"/>
            </w:rPr>
          </w:pPr>
          <w:r w:rsidRPr="002243B9">
            <w:rPr>
              <w:rFonts w:asciiTheme="minorHAnsi" w:hAnsiTheme="minorHAnsi" w:cstheme="minorHAnsi"/>
            </w:rPr>
            <w:t>UE 2.6S5</w:t>
          </w:r>
        </w:p>
        <w:p w:rsidR="00444F5B" w:rsidRPr="002243B9" w:rsidRDefault="00022716" w:rsidP="0096619B">
          <w:pPr>
            <w:jc w:val="center"/>
            <w:rPr>
              <w:rFonts w:asciiTheme="minorHAnsi" w:hAnsiTheme="minorHAnsi" w:cstheme="minorHAnsi"/>
            </w:rPr>
          </w:pPr>
          <w:r w:rsidRPr="002243B9">
            <w:rPr>
              <w:rFonts w:asciiTheme="minorHAnsi" w:hAnsiTheme="minorHAnsi" w:cstheme="minorHAnsi"/>
            </w:rPr>
            <w:t>COMPETENCE  4</w:t>
          </w:r>
        </w:p>
      </w:tc>
      <w:tc>
        <w:tcPr>
          <w:tcW w:w="2835" w:type="dxa"/>
        </w:tcPr>
        <w:p w:rsidR="003962CF" w:rsidRPr="002243B9" w:rsidRDefault="00022716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2243B9">
            <w:rPr>
              <w:rFonts w:asciiTheme="minorHAnsi" w:hAnsiTheme="minorHAnsi" w:cstheme="minorHAnsi"/>
              <w:sz w:val="20"/>
              <w:szCs w:val="20"/>
            </w:rPr>
            <w:t>Système de classement :</w:t>
          </w:r>
        </w:p>
        <w:p w:rsidR="003962CF" w:rsidRPr="002243B9" w:rsidRDefault="00022716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2243B9">
            <w:rPr>
              <w:rFonts w:asciiTheme="minorHAnsi" w:hAnsiTheme="minorHAnsi" w:cstheme="minorHAnsi"/>
              <w:sz w:val="20"/>
              <w:szCs w:val="20"/>
            </w:rPr>
            <w:t>12 ENR 06</w:t>
          </w:r>
        </w:p>
        <w:p w:rsidR="00E6632B" w:rsidRPr="002243B9" w:rsidRDefault="00022716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2243B9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:rsidR="00E6632B" w:rsidRPr="002243B9" w:rsidRDefault="00022716" w:rsidP="00797781">
          <w:pPr>
            <w:jc w:val="left"/>
            <w:rPr>
              <w:rFonts w:asciiTheme="minorHAnsi" w:hAnsiTheme="minorHAnsi" w:cstheme="minorHAnsi"/>
            </w:rPr>
          </w:pPr>
          <w:r w:rsidRPr="002243B9">
            <w:rPr>
              <w:rFonts w:asciiTheme="minorHAnsi" w:hAnsiTheme="minorHAnsi" w:cstheme="minorHAnsi"/>
              <w:sz w:val="20"/>
              <w:szCs w:val="20"/>
            </w:rPr>
            <w:t>Date de rédaction : 24/08/2022</w:t>
          </w:r>
        </w:p>
      </w:tc>
    </w:tr>
  </w:tbl>
  <w:p w:rsidR="00E6632B" w:rsidRDefault="005019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D7"/>
    <w:rsid w:val="00022716"/>
    <w:rsid w:val="00392F0E"/>
    <w:rsid w:val="0053594C"/>
    <w:rsid w:val="00693584"/>
    <w:rsid w:val="006D2393"/>
    <w:rsid w:val="007737DF"/>
    <w:rsid w:val="007F60D7"/>
    <w:rsid w:val="00972672"/>
    <w:rsid w:val="00B111EE"/>
    <w:rsid w:val="00B63942"/>
    <w:rsid w:val="00F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FB3"/>
  <w15:chartTrackingRefBased/>
  <w15:docId w15:val="{05098744-021E-454C-BFC5-2C6B1E81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F60D7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7F60D7"/>
    <w:pPr>
      <w:keepNext/>
      <w:outlineLvl w:val="3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F60D7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F60D7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rsid w:val="007F60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60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60D7"/>
  </w:style>
  <w:style w:type="paragraph" w:styleId="Pieddepage">
    <w:name w:val="footer"/>
    <w:basedOn w:val="Normal"/>
    <w:link w:val="PieddepageCar"/>
    <w:uiPriority w:val="99"/>
    <w:unhideWhenUsed/>
    <w:rsid w:val="007F60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60D7"/>
  </w:style>
  <w:style w:type="paragraph" w:styleId="Titre">
    <w:name w:val="Title"/>
    <w:basedOn w:val="Normal"/>
    <w:link w:val="TitreCar"/>
    <w:qFormat/>
    <w:rsid w:val="007F60D7"/>
    <w:pPr>
      <w:jc w:val="center"/>
    </w:pPr>
    <w:rPr>
      <w:sz w:val="28"/>
      <w:u w:val="single"/>
    </w:rPr>
  </w:style>
  <w:style w:type="character" w:customStyle="1" w:styleId="TitreCar">
    <w:name w:val="Titre Car"/>
    <w:basedOn w:val="Policepardfaut"/>
    <w:link w:val="Titre"/>
    <w:rsid w:val="007F60D7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7F60D7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7F60D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3" baseType="lpstr">
      <vt:lpstr/>
      <vt:lpstr>UE 2 6 S5 : Processus psychopathologiques</vt:lpstr>
      <vt:lpstr/>
      <vt:lpstr>Consignes pour la préparation des exposés sur le thème des conduites addictives</vt:lpstr>
      <vt:lpstr/>
      <vt:lpstr>IMPORTANT :</vt:lpstr>
      <vt:lpstr/>
      <vt:lpstr/>
      <vt:lpstr>Mercredi 24 janvier 2024 : Evaluation de l’UE </vt:lpstr>
      <vt:lpstr/>
      <vt:lpstr>L’évaluation portera sur l’ensemble du contenu de l’UE, exposés compris.</vt:lpstr>
      <vt:lpstr>Consignes de présentation de l’exposé</vt:lpstr>
      <vt:lpstr>Le document écrit</vt:lpstr>
      <vt:lpstr/>
      <vt:lpstr>Est réalisé en 2 exemplaires </vt:lpstr>
      <vt:lpstr>Respecte les normes de présentation des documents écrits </vt:lpstr>
      <vt:lpstr/>
      <vt:lpstr>        Présentation orale de l’exposé                                                  </vt:lpstr>
      <vt:lpstr>Remarque : </vt:lpstr>
      <vt:lpstr/>
      <vt:lpstr>Les exposés remplacent les cours ; la présence des étudiants y est obligatoire</vt:lpstr>
      <vt:lpstr>A la fin de chaque série d’exposés un cours récapitulatif sera fait pour chaque </vt:lpstr>
      <vt:lpstr>Des situations de soins seront également étudiées dans l’UE 5 5 S5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Manuela</dc:creator>
  <cp:keywords/>
  <dc:description/>
  <cp:lastModifiedBy>End Manuela</cp:lastModifiedBy>
  <cp:revision>2</cp:revision>
  <dcterms:created xsi:type="dcterms:W3CDTF">2023-09-04T14:51:00Z</dcterms:created>
  <dcterms:modified xsi:type="dcterms:W3CDTF">2023-09-04T14:51:00Z</dcterms:modified>
</cp:coreProperties>
</file>