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0FFA" w14:textId="21DE9852" w:rsidR="00734E0F" w:rsidRPr="00734E0F" w:rsidRDefault="00734E0F" w:rsidP="00734E0F">
      <w:pPr>
        <w:rPr>
          <w:rFonts w:asciiTheme="minorHAnsi" w:hAnsiTheme="minorHAnsi" w:cstheme="minorHAnsi"/>
          <w:bCs/>
        </w:rPr>
      </w:pPr>
      <w:r w:rsidRPr="00734E0F">
        <w:rPr>
          <w:rFonts w:asciiTheme="minorHAnsi" w:hAnsiTheme="minorHAnsi" w:cstheme="minorHAnsi"/>
          <w:bCs/>
        </w:rPr>
        <w:t xml:space="preserve">Mme M., 90 ans, est résidente de l’EHPAD « La maison du bonheur ». Suite à une altération de son état général, Mme M. est hospitalisée au sein du service de gériatrie de l’hôpital </w:t>
      </w:r>
      <w:r>
        <w:rPr>
          <w:rFonts w:asciiTheme="minorHAnsi" w:hAnsiTheme="minorHAnsi" w:cstheme="minorHAnsi"/>
          <w:bCs/>
        </w:rPr>
        <w:t>C. LAFIN</w:t>
      </w:r>
      <w:r w:rsidRPr="00734E0F">
        <w:rPr>
          <w:rFonts w:asciiTheme="minorHAnsi" w:hAnsiTheme="minorHAnsi" w:cstheme="minorHAnsi"/>
          <w:bCs/>
        </w:rPr>
        <w:t>. Veuve depuis 5 ans, ses 2 enfants viennent lui rendre visite à l’EHPAD tous les dimanches. Elle est sous tutelle depuis 1 an.</w:t>
      </w:r>
    </w:p>
    <w:p w14:paraId="2EBEB07B" w14:textId="218D84CB" w:rsidR="00734E0F" w:rsidRPr="00734E0F" w:rsidRDefault="00734E0F" w:rsidP="00734E0F">
      <w:pPr>
        <w:rPr>
          <w:rFonts w:asciiTheme="minorHAnsi" w:hAnsiTheme="minorHAnsi" w:cstheme="minorHAnsi"/>
          <w:bCs/>
        </w:rPr>
      </w:pPr>
      <w:r w:rsidRPr="00734E0F">
        <w:rPr>
          <w:rFonts w:asciiTheme="minorHAnsi" w:hAnsiTheme="minorHAnsi" w:cstheme="minorHAnsi"/>
          <w:bCs/>
        </w:rPr>
        <w:t xml:space="preserve"> Mme M. est incontinente. Elle porte une protection complète jour et nuit. Elle nécessite une aide pour la douche tous les matins. Elle </w:t>
      </w:r>
      <w:r w:rsidR="00E27AF2">
        <w:rPr>
          <w:rFonts w:asciiTheme="minorHAnsi" w:hAnsiTheme="minorHAnsi" w:cstheme="minorHAnsi"/>
          <w:bCs/>
        </w:rPr>
        <w:t>porte</w:t>
      </w:r>
      <w:r w:rsidRPr="00734E0F">
        <w:rPr>
          <w:rFonts w:asciiTheme="minorHAnsi" w:hAnsiTheme="minorHAnsi" w:cstheme="minorHAnsi"/>
          <w:bCs/>
        </w:rPr>
        <w:t xml:space="preserve"> un appareil dentaire haut et bas le jour comme la nuit. </w:t>
      </w:r>
    </w:p>
    <w:p w14:paraId="64851D2C" w14:textId="77777777" w:rsidR="00734E0F" w:rsidRPr="00E27AF2" w:rsidRDefault="00734E0F" w:rsidP="00734E0F">
      <w:pPr>
        <w:rPr>
          <w:rFonts w:asciiTheme="minorHAnsi" w:hAnsiTheme="minorHAnsi" w:cstheme="minorHAnsi"/>
          <w:bCs/>
        </w:rPr>
      </w:pPr>
      <w:r w:rsidRPr="00E27AF2">
        <w:rPr>
          <w:rFonts w:asciiTheme="minorHAnsi" w:hAnsiTheme="minorHAnsi" w:cstheme="minorHAnsi"/>
          <w:bCs/>
        </w:rPr>
        <w:t xml:space="preserve">Ce matin, lors du tour de surveillance des paramètres, vous constatez une température à 38,9°C, une TA à 98/60 cmHg, 110 </w:t>
      </w:r>
      <w:proofErr w:type="spellStart"/>
      <w:r w:rsidRPr="00E27AF2">
        <w:rPr>
          <w:rFonts w:asciiTheme="minorHAnsi" w:hAnsiTheme="minorHAnsi" w:cstheme="minorHAnsi"/>
          <w:bCs/>
        </w:rPr>
        <w:t>puls</w:t>
      </w:r>
      <w:proofErr w:type="spellEnd"/>
      <w:r w:rsidRPr="00E27AF2">
        <w:rPr>
          <w:rFonts w:asciiTheme="minorHAnsi" w:hAnsiTheme="minorHAnsi" w:cstheme="minorHAnsi"/>
          <w:bCs/>
        </w:rPr>
        <w:t xml:space="preserve">/min, une saturation en oxygène à 98% et une fréquence respiratoire égal à 20 mvmt/min et une glycémie capillaire à 1, 05 g/l. Elle vous informe qu’elle a mal dormi cette nuit. D’ailleurs cela lui arrive souvent. Elle pense à son mari décédé. </w:t>
      </w:r>
    </w:p>
    <w:p w14:paraId="61BD0D8E" w14:textId="131ADC08" w:rsidR="00734E0F" w:rsidRPr="00E27AF2" w:rsidRDefault="00734E0F" w:rsidP="00734E0F">
      <w:pPr>
        <w:rPr>
          <w:rFonts w:asciiTheme="minorHAnsi" w:hAnsiTheme="minorHAnsi" w:cstheme="minorHAnsi"/>
          <w:bCs/>
        </w:rPr>
      </w:pPr>
      <w:r w:rsidRPr="00E27AF2">
        <w:rPr>
          <w:rFonts w:asciiTheme="minorHAnsi" w:hAnsiTheme="minorHAnsi" w:cstheme="minorHAnsi"/>
          <w:bCs/>
        </w:rPr>
        <w:t>Vous allez voir le médecin responsable de Mme M. Il est en réunion avec l’équipe pluridisciplinaire (Interne, externe, diététicien, kinésithérapeute). Vous lui exposez les paramètres de ce matin.</w:t>
      </w:r>
    </w:p>
    <w:p w14:paraId="2CBDE1FF" w14:textId="77777777" w:rsidR="00734E0F" w:rsidRPr="00E27AF2" w:rsidRDefault="00734E0F" w:rsidP="00734E0F">
      <w:pPr>
        <w:rPr>
          <w:rFonts w:asciiTheme="minorHAnsi" w:hAnsiTheme="minorHAnsi" w:cstheme="minorHAnsi"/>
          <w:bCs/>
        </w:rPr>
      </w:pPr>
      <w:r w:rsidRPr="00E27AF2">
        <w:rPr>
          <w:rFonts w:asciiTheme="minorHAnsi" w:hAnsiTheme="minorHAnsi" w:cstheme="minorHAnsi"/>
          <w:bCs/>
        </w:rPr>
        <w:t xml:space="preserve">Devant ces signes, le médecin prescrit pour Mme M. une prise de sang, la pose d’une voie veineuse périphérique, un </w:t>
      </w:r>
      <w:proofErr w:type="spellStart"/>
      <w:r w:rsidRPr="00E27AF2">
        <w:rPr>
          <w:rFonts w:asciiTheme="minorHAnsi" w:hAnsiTheme="minorHAnsi" w:cstheme="minorHAnsi"/>
          <w:bCs/>
        </w:rPr>
        <w:t>perfalgan</w:t>
      </w:r>
      <w:proofErr w:type="spellEnd"/>
      <w:r w:rsidRPr="00E27AF2">
        <w:rPr>
          <w:rFonts w:asciiTheme="minorHAnsi" w:hAnsiTheme="minorHAnsi" w:cstheme="minorHAnsi"/>
          <w:bCs/>
        </w:rPr>
        <w:t xml:space="preserve"> 1g (10mg/ml) toutes les 6h00 en cas de fièvre ou de douleur. </w:t>
      </w:r>
    </w:p>
    <w:p w14:paraId="0B93AC36" w14:textId="78848429" w:rsidR="00734E0F" w:rsidRPr="00E27AF2" w:rsidRDefault="00734E0F" w:rsidP="00734E0F">
      <w:pPr>
        <w:rPr>
          <w:rFonts w:asciiTheme="minorHAnsi" w:hAnsiTheme="minorHAnsi" w:cstheme="minorHAnsi"/>
          <w:bCs/>
        </w:rPr>
      </w:pPr>
      <w:r w:rsidRPr="00E27AF2">
        <w:rPr>
          <w:rFonts w:asciiTheme="minorHAnsi" w:hAnsiTheme="minorHAnsi" w:cstheme="minorHAnsi"/>
          <w:bCs/>
        </w:rPr>
        <w:t xml:space="preserve">Vous réalisez la toilette en collaboration avec l’aide-soignante du service. Devant </w:t>
      </w:r>
      <w:r w:rsidR="0045193D">
        <w:rPr>
          <w:rFonts w:asciiTheme="minorHAnsi" w:hAnsiTheme="minorHAnsi" w:cstheme="minorHAnsi"/>
          <w:bCs/>
        </w:rPr>
        <w:t>l’</w:t>
      </w:r>
      <w:r w:rsidRPr="00E27AF2">
        <w:rPr>
          <w:rFonts w:asciiTheme="minorHAnsi" w:hAnsiTheme="minorHAnsi" w:cstheme="minorHAnsi"/>
          <w:bCs/>
        </w:rPr>
        <w:t xml:space="preserve">altération de son état, Mme M. ne se sent pas en capacité d’aider à l’effectuer. Vous lui réalisez un soin de bouche avec des produits non médicamenteux. Vous l’installez confortablement dans son lit puis remettez les barrières de ce dernier. Mme M. ne souhaite pas se lever aujourd’hui. Elle restera alitée. </w:t>
      </w:r>
    </w:p>
    <w:p w14:paraId="5BADCEBB" w14:textId="2E152536" w:rsidR="0045193D" w:rsidRDefault="0045193D" w:rsidP="00734E0F">
      <w:pPr>
        <w:rPr>
          <w:rFonts w:asciiTheme="minorHAnsi" w:hAnsiTheme="minorHAnsi"/>
          <w:kern w:val="0"/>
          <w:szCs w:val="24"/>
          <w14:ligatures w14:val="none"/>
        </w:rPr>
      </w:pPr>
      <w:r>
        <w:rPr>
          <w:rFonts w:asciiTheme="minorHAnsi" w:hAnsiTheme="minorHAnsi"/>
          <w:kern w:val="0"/>
          <w:szCs w:val="24"/>
          <w14:ligatures w14:val="none"/>
        </w:rPr>
        <w:t>Hier</w:t>
      </w:r>
      <w:r w:rsidRPr="0045193D">
        <w:rPr>
          <w:rFonts w:asciiTheme="minorHAnsi" w:hAnsiTheme="minorHAnsi"/>
          <w:kern w:val="0"/>
          <w:szCs w:val="24"/>
          <w14:ligatures w14:val="none"/>
        </w:rPr>
        <w:t xml:space="preserve">, sa fille lui </w:t>
      </w:r>
      <w:r>
        <w:rPr>
          <w:rFonts w:asciiTheme="minorHAnsi" w:hAnsiTheme="minorHAnsi"/>
          <w:kern w:val="0"/>
          <w:szCs w:val="24"/>
          <w14:ligatures w14:val="none"/>
        </w:rPr>
        <w:t xml:space="preserve">a </w:t>
      </w:r>
      <w:r w:rsidRPr="0045193D">
        <w:rPr>
          <w:rFonts w:asciiTheme="minorHAnsi" w:hAnsiTheme="minorHAnsi"/>
          <w:kern w:val="0"/>
          <w:szCs w:val="24"/>
          <w14:ligatures w14:val="none"/>
        </w:rPr>
        <w:t>rend</w:t>
      </w:r>
      <w:r>
        <w:rPr>
          <w:rFonts w:asciiTheme="minorHAnsi" w:hAnsiTheme="minorHAnsi"/>
          <w:kern w:val="0"/>
          <w:szCs w:val="24"/>
          <w14:ligatures w14:val="none"/>
        </w:rPr>
        <w:t>u</w:t>
      </w:r>
      <w:r w:rsidRPr="0045193D">
        <w:rPr>
          <w:rFonts w:asciiTheme="minorHAnsi" w:hAnsiTheme="minorHAnsi"/>
          <w:kern w:val="0"/>
          <w:szCs w:val="24"/>
          <w14:ligatures w14:val="none"/>
        </w:rPr>
        <w:t xml:space="preserve"> visite. Dans la salle d’attente, </w:t>
      </w:r>
      <w:r>
        <w:rPr>
          <w:rFonts w:asciiTheme="minorHAnsi" w:hAnsiTheme="minorHAnsi"/>
          <w:kern w:val="0"/>
          <w:szCs w:val="24"/>
          <w14:ligatures w14:val="none"/>
        </w:rPr>
        <w:t>l’infirmier</w:t>
      </w:r>
      <w:r w:rsidRPr="0045193D">
        <w:rPr>
          <w:rFonts w:asciiTheme="minorHAnsi" w:hAnsiTheme="minorHAnsi"/>
          <w:kern w:val="0"/>
          <w:szCs w:val="24"/>
          <w14:ligatures w14:val="none"/>
        </w:rPr>
        <w:t xml:space="preserve"> lui</w:t>
      </w:r>
      <w:r>
        <w:rPr>
          <w:rFonts w:asciiTheme="minorHAnsi" w:hAnsiTheme="minorHAnsi"/>
          <w:kern w:val="0"/>
          <w:szCs w:val="24"/>
          <w14:ligatures w14:val="none"/>
        </w:rPr>
        <w:t xml:space="preserve"> a</w:t>
      </w:r>
      <w:r w:rsidRPr="0045193D">
        <w:rPr>
          <w:rFonts w:asciiTheme="minorHAnsi" w:hAnsiTheme="minorHAnsi"/>
          <w:kern w:val="0"/>
          <w:szCs w:val="24"/>
          <w14:ligatures w14:val="none"/>
        </w:rPr>
        <w:t xml:space="preserve"> expos</w:t>
      </w:r>
      <w:r>
        <w:rPr>
          <w:rFonts w:asciiTheme="minorHAnsi" w:hAnsiTheme="minorHAnsi"/>
          <w:kern w:val="0"/>
          <w:szCs w:val="24"/>
          <w14:ligatures w14:val="none"/>
        </w:rPr>
        <w:t>é</w:t>
      </w:r>
      <w:r w:rsidRPr="0045193D">
        <w:rPr>
          <w:rFonts w:asciiTheme="minorHAnsi" w:hAnsiTheme="minorHAnsi"/>
          <w:kern w:val="0"/>
          <w:szCs w:val="24"/>
          <w14:ligatures w14:val="none"/>
        </w:rPr>
        <w:t xml:space="preserve"> les problèmes du jour. </w:t>
      </w:r>
    </w:p>
    <w:p w14:paraId="6C1DAEC5" w14:textId="79D0D5FA" w:rsidR="00734E0F" w:rsidRPr="0045193D" w:rsidRDefault="00734E0F" w:rsidP="00734E0F">
      <w:pPr>
        <w:rPr>
          <w:rFonts w:asciiTheme="minorHAnsi" w:hAnsiTheme="minorHAnsi"/>
          <w:kern w:val="0"/>
          <w:szCs w:val="24"/>
          <w14:ligatures w14:val="none"/>
        </w:rPr>
      </w:pPr>
      <w:r w:rsidRPr="0045193D">
        <w:rPr>
          <w:rFonts w:asciiTheme="minorHAnsi" w:hAnsiTheme="minorHAnsi"/>
          <w:kern w:val="0"/>
          <w:szCs w:val="24"/>
          <w14:ligatures w14:val="none"/>
        </w:rPr>
        <w:t>Vous êtes en poste d’après-midi et assistez à ces transmissions à votre prise de poste.</w:t>
      </w:r>
    </w:p>
    <w:p w14:paraId="4C295C46" w14:textId="77777777" w:rsidR="00A64726" w:rsidRDefault="00A64726" w:rsidP="00734E0F">
      <w:pPr>
        <w:rPr>
          <w:rFonts w:asciiTheme="minorHAnsi" w:hAnsiTheme="minorHAnsi"/>
          <w:b/>
          <w:bCs/>
          <w:kern w:val="0"/>
          <w:sz w:val="22"/>
          <w:highlight w:val="yellow"/>
          <w14:ligatures w14:val="none"/>
        </w:rPr>
      </w:pPr>
    </w:p>
    <w:p w14:paraId="6428B0FE" w14:textId="77777777" w:rsidR="00A64726" w:rsidRDefault="00A64726" w:rsidP="00734E0F">
      <w:pPr>
        <w:rPr>
          <w:rFonts w:asciiTheme="minorHAnsi" w:hAnsiTheme="minorHAnsi"/>
          <w:b/>
          <w:bCs/>
          <w:kern w:val="0"/>
          <w:sz w:val="22"/>
          <w:highlight w:val="yellow"/>
          <w14:ligatures w14:val="none"/>
        </w:rPr>
      </w:pPr>
    </w:p>
    <w:p w14:paraId="2AE6954C" w14:textId="77777777" w:rsidR="00A64726" w:rsidRDefault="00A64726" w:rsidP="00734E0F">
      <w:pPr>
        <w:rPr>
          <w:rFonts w:asciiTheme="minorHAnsi" w:hAnsiTheme="minorHAnsi"/>
          <w:b/>
          <w:bCs/>
          <w:kern w:val="0"/>
          <w:sz w:val="22"/>
          <w:highlight w:val="yellow"/>
          <w14:ligatures w14:val="none"/>
        </w:rPr>
      </w:pPr>
    </w:p>
    <w:p w14:paraId="49C6B3C0" w14:textId="6CE1BB98" w:rsidR="00734E0F" w:rsidRPr="00734E0F" w:rsidRDefault="00734E0F" w:rsidP="00734E0F">
      <w:pPr>
        <w:rPr>
          <w:rFonts w:asciiTheme="minorHAnsi" w:hAnsiTheme="minorHAnsi"/>
          <w:b/>
          <w:bCs/>
          <w:kern w:val="0"/>
          <w:sz w:val="22"/>
          <w14:ligatures w14:val="none"/>
        </w:rPr>
      </w:pPr>
      <w:r w:rsidRPr="00734E0F">
        <w:rPr>
          <w:rFonts w:asciiTheme="minorHAnsi" w:hAnsiTheme="minorHAnsi"/>
          <w:b/>
          <w:bCs/>
          <w:kern w:val="0"/>
          <w:sz w:val="22"/>
          <w14:ligatures w14:val="none"/>
        </w:rPr>
        <w:lastRenderedPageBreak/>
        <w:t>Question 1</w:t>
      </w:r>
      <w:r w:rsidRPr="00734E0F">
        <w:rPr>
          <w:rFonts w:asciiTheme="minorHAnsi" w:hAnsiTheme="minorHAnsi"/>
          <w:b/>
          <w:bCs/>
          <w:kern w:val="0"/>
          <w:sz w:val="22"/>
          <w14:ligatures w14:val="none"/>
        </w:rPr>
        <w:tab/>
      </w:r>
    </w:p>
    <w:p w14:paraId="66EAB413" w14:textId="0D4721A7" w:rsidR="00734E0F" w:rsidRPr="00734E0F" w:rsidRDefault="00734E0F" w:rsidP="00734E0F">
      <w:pPr>
        <w:rPr>
          <w:rFonts w:asciiTheme="minorHAnsi" w:hAnsiTheme="minorHAnsi"/>
          <w:b/>
          <w:bCs/>
          <w:kern w:val="0"/>
          <w:sz w:val="22"/>
          <w14:ligatures w14:val="none"/>
        </w:rPr>
      </w:pPr>
      <w:r w:rsidRPr="00734E0F">
        <w:rPr>
          <w:rFonts w:asciiTheme="minorHAnsi" w:hAnsiTheme="minorHAnsi"/>
          <w:b/>
          <w:bCs/>
          <w:kern w:val="0"/>
          <w:sz w:val="22"/>
          <w14:ligatures w14:val="none"/>
        </w:rPr>
        <w:t xml:space="preserve">Dans le tableau suivant, relevez les difficultés que vous percevez dans le parcours de soins de Mme </w:t>
      </w:r>
      <w:r w:rsidRPr="00A64726">
        <w:rPr>
          <w:rFonts w:asciiTheme="minorHAnsi" w:hAnsiTheme="minorHAnsi"/>
          <w:b/>
          <w:bCs/>
          <w:kern w:val="0"/>
          <w:sz w:val="22"/>
          <w14:ligatures w14:val="none"/>
        </w:rPr>
        <w:t>M</w:t>
      </w:r>
      <w:r w:rsidRPr="00734E0F">
        <w:rPr>
          <w:rFonts w:asciiTheme="minorHAnsi" w:hAnsiTheme="minorHAnsi"/>
          <w:b/>
          <w:bCs/>
          <w:kern w:val="0"/>
          <w:sz w:val="22"/>
          <w14:ligatures w14:val="none"/>
        </w:rPr>
        <w:t xml:space="preserve">. Vous argumenterez les concepts ou valeurs soignantes identifiées en lien avec les éléments du texte et vos connaissances sur les besoins fondamentaux. </w:t>
      </w:r>
    </w:p>
    <w:tbl>
      <w:tblPr>
        <w:tblStyle w:val="Grilledutableau1"/>
        <w:tblW w:w="0" w:type="auto"/>
        <w:tblLook w:val="04A0" w:firstRow="1" w:lastRow="0" w:firstColumn="1" w:lastColumn="0" w:noHBand="0" w:noVBand="1"/>
      </w:tblPr>
      <w:tblGrid>
        <w:gridCol w:w="4531"/>
        <w:gridCol w:w="4531"/>
      </w:tblGrid>
      <w:tr w:rsidR="00734E0F" w:rsidRPr="00734E0F" w14:paraId="5F05D90C" w14:textId="77777777" w:rsidTr="00235507">
        <w:tc>
          <w:tcPr>
            <w:tcW w:w="4531" w:type="dxa"/>
          </w:tcPr>
          <w:p w14:paraId="550B293F" w14:textId="77777777" w:rsidR="00734E0F" w:rsidRPr="00734E0F" w:rsidRDefault="00734E0F" w:rsidP="00734E0F">
            <w:pPr>
              <w:jc w:val="center"/>
              <w:rPr>
                <w:rFonts w:asciiTheme="minorHAnsi" w:hAnsiTheme="minorHAnsi"/>
                <w:b/>
                <w:bCs/>
                <w:kern w:val="0"/>
                <w:sz w:val="22"/>
                <w14:ligatures w14:val="none"/>
              </w:rPr>
            </w:pPr>
            <w:r w:rsidRPr="00734E0F">
              <w:rPr>
                <w:rFonts w:asciiTheme="minorHAnsi" w:hAnsiTheme="minorHAnsi" w:cstheme="minorHAnsi"/>
                <w:b/>
                <w:bCs/>
                <w:kern w:val="0"/>
                <w:sz w:val="22"/>
                <w14:ligatures w14:val="none"/>
              </w:rPr>
              <w:t>Concepts et ou valeurs soignantes</w:t>
            </w:r>
          </w:p>
        </w:tc>
        <w:tc>
          <w:tcPr>
            <w:tcW w:w="4531" w:type="dxa"/>
          </w:tcPr>
          <w:p w14:paraId="283A48C1" w14:textId="77777777" w:rsidR="00734E0F" w:rsidRPr="00734E0F" w:rsidRDefault="00734E0F" w:rsidP="00734E0F">
            <w:pPr>
              <w:jc w:val="center"/>
              <w:rPr>
                <w:rFonts w:asciiTheme="minorHAnsi" w:hAnsiTheme="minorHAnsi"/>
                <w:b/>
                <w:bCs/>
                <w:kern w:val="0"/>
                <w:sz w:val="22"/>
                <w14:ligatures w14:val="none"/>
              </w:rPr>
            </w:pPr>
            <w:r w:rsidRPr="00734E0F">
              <w:rPr>
                <w:rFonts w:asciiTheme="minorHAnsi" w:hAnsiTheme="minorHAnsi" w:cstheme="minorHAnsi"/>
                <w:b/>
                <w:bCs/>
                <w:kern w:val="0"/>
                <w:sz w:val="22"/>
                <w14:ligatures w14:val="none"/>
              </w:rPr>
              <w:t>Eléments du texte</w:t>
            </w:r>
          </w:p>
        </w:tc>
      </w:tr>
      <w:tr w:rsidR="00734E0F" w:rsidRPr="00734E0F" w14:paraId="513522AB" w14:textId="77777777" w:rsidTr="00235507">
        <w:tc>
          <w:tcPr>
            <w:tcW w:w="4531" w:type="dxa"/>
          </w:tcPr>
          <w:p w14:paraId="16B2C19D" w14:textId="77777777" w:rsidR="00734E0F" w:rsidRPr="00734E0F" w:rsidRDefault="00734E0F" w:rsidP="00734E0F">
            <w:pPr>
              <w:jc w:val="left"/>
              <w:rPr>
                <w:rFonts w:asciiTheme="minorHAnsi" w:hAnsiTheme="minorHAnsi"/>
                <w:kern w:val="0"/>
                <w:sz w:val="22"/>
                <w14:ligatures w14:val="none"/>
              </w:rPr>
            </w:pPr>
          </w:p>
          <w:p w14:paraId="62BA63A6" w14:textId="77777777" w:rsidR="00734E0F" w:rsidRPr="00734E0F" w:rsidRDefault="00734E0F" w:rsidP="00734E0F">
            <w:pPr>
              <w:jc w:val="left"/>
              <w:rPr>
                <w:rFonts w:asciiTheme="minorHAnsi" w:hAnsiTheme="minorHAnsi"/>
                <w:kern w:val="0"/>
                <w:sz w:val="22"/>
                <w14:ligatures w14:val="none"/>
              </w:rPr>
            </w:pPr>
          </w:p>
          <w:p w14:paraId="238DB950" w14:textId="77777777" w:rsidR="00734E0F" w:rsidRPr="00734E0F" w:rsidRDefault="00734E0F" w:rsidP="00734E0F">
            <w:pPr>
              <w:jc w:val="left"/>
              <w:rPr>
                <w:rFonts w:asciiTheme="minorHAnsi" w:hAnsiTheme="minorHAnsi"/>
                <w:kern w:val="0"/>
                <w:sz w:val="22"/>
                <w14:ligatures w14:val="none"/>
              </w:rPr>
            </w:pPr>
          </w:p>
          <w:p w14:paraId="0F0AFC05" w14:textId="77777777" w:rsidR="00734E0F" w:rsidRPr="00734E0F" w:rsidRDefault="00734E0F" w:rsidP="00734E0F">
            <w:pPr>
              <w:jc w:val="left"/>
              <w:rPr>
                <w:rFonts w:asciiTheme="minorHAnsi" w:hAnsiTheme="minorHAnsi"/>
                <w:kern w:val="0"/>
                <w:sz w:val="22"/>
                <w14:ligatures w14:val="none"/>
              </w:rPr>
            </w:pPr>
          </w:p>
          <w:p w14:paraId="33730A02" w14:textId="77777777" w:rsidR="00734E0F" w:rsidRPr="00734E0F" w:rsidRDefault="00734E0F" w:rsidP="00734E0F">
            <w:pPr>
              <w:jc w:val="left"/>
              <w:rPr>
                <w:rFonts w:asciiTheme="minorHAnsi" w:hAnsiTheme="minorHAnsi"/>
                <w:kern w:val="0"/>
                <w:sz w:val="22"/>
                <w14:ligatures w14:val="none"/>
              </w:rPr>
            </w:pPr>
          </w:p>
          <w:p w14:paraId="5F53BF6C" w14:textId="77777777" w:rsidR="00734E0F" w:rsidRPr="00734E0F" w:rsidRDefault="00734E0F" w:rsidP="00734E0F">
            <w:pPr>
              <w:jc w:val="left"/>
              <w:rPr>
                <w:rFonts w:asciiTheme="minorHAnsi" w:hAnsiTheme="minorHAnsi"/>
                <w:kern w:val="0"/>
                <w:sz w:val="22"/>
                <w14:ligatures w14:val="none"/>
              </w:rPr>
            </w:pPr>
          </w:p>
          <w:p w14:paraId="2AE38421" w14:textId="77777777" w:rsidR="00734E0F" w:rsidRPr="00734E0F" w:rsidRDefault="00734E0F" w:rsidP="00734E0F">
            <w:pPr>
              <w:jc w:val="left"/>
              <w:rPr>
                <w:rFonts w:asciiTheme="minorHAnsi" w:hAnsiTheme="minorHAnsi"/>
                <w:kern w:val="0"/>
                <w:sz w:val="22"/>
                <w14:ligatures w14:val="none"/>
              </w:rPr>
            </w:pPr>
          </w:p>
          <w:p w14:paraId="7366C135" w14:textId="77777777" w:rsidR="00734E0F" w:rsidRPr="00734E0F" w:rsidRDefault="00734E0F" w:rsidP="00734E0F">
            <w:pPr>
              <w:jc w:val="left"/>
              <w:rPr>
                <w:rFonts w:asciiTheme="minorHAnsi" w:hAnsiTheme="minorHAnsi"/>
                <w:kern w:val="0"/>
                <w:sz w:val="22"/>
                <w14:ligatures w14:val="none"/>
              </w:rPr>
            </w:pPr>
          </w:p>
          <w:p w14:paraId="480EFC66" w14:textId="6D858C87" w:rsidR="00734E0F" w:rsidRDefault="00734E0F" w:rsidP="00734E0F">
            <w:pPr>
              <w:jc w:val="left"/>
              <w:rPr>
                <w:rFonts w:asciiTheme="minorHAnsi" w:hAnsiTheme="minorHAnsi"/>
                <w:kern w:val="0"/>
                <w:sz w:val="22"/>
                <w14:ligatures w14:val="none"/>
              </w:rPr>
            </w:pPr>
          </w:p>
          <w:p w14:paraId="376D1406" w14:textId="6EA6031E" w:rsidR="00073190" w:rsidRDefault="00073190" w:rsidP="00734E0F">
            <w:pPr>
              <w:jc w:val="left"/>
              <w:rPr>
                <w:rFonts w:asciiTheme="minorHAnsi" w:hAnsiTheme="minorHAnsi"/>
                <w:kern w:val="0"/>
                <w:sz w:val="22"/>
                <w14:ligatures w14:val="none"/>
              </w:rPr>
            </w:pPr>
          </w:p>
          <w:p w14:paraId="71D2870A" w14:textId="34936F43" w:rsidR="00073190" w:rsidRDefault="00073190" w:rsidP="00734E0F">
            <w:pPr>
              <w:jc w:val="left"/>
              <w:rPr>
                <w:rFonts w:asciiTheme="minorHAnsi" w:hAnsiTheme="minorHAnsi"/>
                <w:kern w:val="0"/>
                <w:sz w:val="22"/>
                <w14:ligatures w14:val="none"/>
              </w:rPr>
            </w:pPr>
          </w:p>
          <w:p w14:paraId="17203515" w14:textId="49A13501" w:rsidR="00073190" w:rsidRDefault="00073190" w:rsidP="00734E0F">
            <w:pPr>
              <w:jc w:val="left"/>
              <w:rPr>
                <w:rFonts w:asciiTheme="minorHAnsi" w:hAnsiTheme="minorHAnsi"/>
                <w:kern w:val="0"/>
                <w:sz w:val="22"/>
                <w14:ligatures w14:val="none"/>
              </w:rPr>
            </w:pPr>
          </w:p>
          <w:p w14:paraId="487B410D" w14:textId="3B7B79D2" w:rsidR="00073190" w:rsidRDefault="00073190" w:rsidP="00734E0F">
            <w:pPr>
              <w:jc w:val="left"/>
              <w:rPr>
                <w:rFonts w:asciiTheme="minorHAnsi" w:hAnsiTheme="minorHAnsi"/>
                <w:kern w:val="0"/>
                <w:sz w:val="22"/>
                <w14:ligatures w14:val="none"/>
              </w:rPr>
            </w:pPr>
          </w:p>
          <w:p w14:paraId="0AFD4EED" w14:textId="32C98136" w:rsidR="00073190" w:rsidRDefault="00073190" w:rsidP="00734E0F">
            <w:pPr>
              <w:jc w:val="left"/>
              <w:rPr>
                <w:rFonts w:asciiTheme="minorHAnsi" w:hAnsiTheme="minorHAnsi"/>
                <w:kern w:val="0"/>
                <w:sz w:val="22"/>
                <w14:ligatures w14:val="none"/>
              </w:rPr>
            </w:pPr>
          </w:p>
          <w:p w14:paraId="776EC769" w14:textId="6FE4FC54" w:rsidR="00073190" w:rsidRDefault="00073190" w:rsidP="00734E0F">
            <w:pPr>
              <w:jc w:val="left"/>
              <w:rPr>
                <w:rFonts w:asciiTheme="minorHAnsi" w:hAnsiTheme="minorHAnsi"/>
                <w:kern w:val="0"/>
                <w:sz w:val="22"/>
                <w14:ligatures w14:val="none"/>
              </w:rPr>
            </w:pPr>
          </w:p>
          <w:p w14:paraId="3EB12604" w14:textId="2D0C38E7" w:rsidR="00073190" w:rsidRDefault="00073190" w:rsidP="00734E0F">
            <w:pPr>
              <w:jc w:val="left"/>
              <w:rPr>
                <w:rFonts w:asciiTheme="minorHAnsi" w:hAnsiTheme="minorHAnsi"/>
                <w:kern w:val="0"/>
                <w:sz w:val="22"/>
                <w14:ligatures w14:val="none"/>
              </w:rPr>
            </w:pPr>
          </w:p>
          <w:p w14:paraId="48EFBA67" w14:textId="2FCEDC02" w:rsidR="00073190" w:rsidRDefault="00073190" w:rsidP="00734E0F">
            <w:pPr>
              <w:jc w:val="left"/>
              <w:rPr>
                <w:rFonts w:asciiTheme="minorHAnsi" w:hAnsiTheme="minorHAnsi"/>
                <w:kern w:val="0"/>
                <w:sz w:val="22"/>
                <w14:ligatures w14:val="none"/>
              </w:rPr>
            </w:pPr>
          </w:p>
          <w:p w14:paraId="2DDB035B" w14:textId="77777777" w:rsidR="00073190" w:rsidRPr="00734E0F" w:rsidRDefault="00073190" w:rsidP="00734E0F">
            <w:pPr>
              <w:jc w:val="left"/>
              <w:rPr>
                <w:rFonts w:asciiTheme="minorHAnsi" w:hAnsiTheme="minorHAnsi"/>
                <w:kern w:val="0"/>
                <w:sz w:val="22"/>
                <w14:ligatures w14:val="none"/>
              </w:rPr>
            </w:pPr>
          </w:p>
          <w:p w14:paraId="640A43E7" w14:textId="77777777" w:rsidR="00734E0F" w:rsidRPr="00734E0F" w:rsidRDefault="00734E0F" w:rsidP="00734E0F">
            <w:pPr>
              <w:jc w:val="left"/>
              <w:rPr>
                <w:rFonts w:asciiTheme="minorHAnsi" w:hAnsiTheme="minorHAnsi"/>
                <w:kern w:val="0"/>
                <w:sz w:val="22"/>
                <w14:ligatures w14:val="none"/>
              </w:rPr>
            </w:pPr>
          </w:p>
          <w:p w14:paraId="78DBDB6B" w14:textId="77777777" w:rsidR="00734E0F" w:rsidRPr="00734E0F" w:rsidRDefault="00734E0F" w:rsidP="00734E0F">
            <w:pPr>
              <w:jc w:val="left"/>
              <w:rPr>
                <w:rFonts w:asciiTheme="minorHAnsi" w:hAnsiTheme="minorHAnsi"/>
                <w:kern w:val="0"/>
                <w:sz w:val="22"/>
                <w14:ligatures w14:val="none"/>
              </w:rPr>
            </w:pPr>
          </w:p>
          <w:p w14:paraId="257D844B" w14:textId="77777777" w:rsidR="00734E0F" w:rsidRPr="00734E0F" w:rsidRDefault="00734E0F" w:rsidP="00734E0F">
            <w:pPr>
              <w:jc w:val="left"/>
              <w:rPr>
                <w:rFonts w:asciiTheme="minorHAnsi" w:hAnsiTheme="minorHAnsi"/>
                <w:kern w:val="0"/>
                <w:sz w:val="22"/>
                <w14:ligatures w14:val="none"/>
              </w:rPr>
            </w:pPr>
          </w:p>
          <w:p w14:paraId="5B658AA9" w14:textId="77777777" w:rsidR="00734E0F" w:rsidRPr="00734E0F" w:rsidRDefault="00734E0F" w:rsidP="00734E0F">
            <w:pPr>
              <w:jc w:val="left"/>
              <w:rPr>
                <w:rFonts w:asciiTheme="minorHAnsi" w:hAnsiTheme="minorHAnsi"/>
                <w:kern w:val="0"/>
                <w:sz w:val="22"/>
                <w14:ligatures w14:val="none"/>
              </w:rPr>
            </w:pPr>
          </w:p>
          <w:p w14:paraId="61856C3B" w14:textId="77777777" w:rsidR="00734E0F" w:rsidRPr="00734E0F" w:rsidRDefault="00734E0F" w:rsidP="00734E0F">
            <w:pPr>
              <w:jc w:val="left"/>
              <w:rPr>
                <w:rFonts w:asciiTheme="minorHAnsi" w:hAnsiTheme="minorHAnsi"/>
                <w:kern w:val="0"/>
                <w:sz w:val="22"/>
                <w14:ligatures w14:val="none"/>
              </w:rPr>
            </w:pPr>
          </w:p>
        </w:tc>
        <w:tc>
          <w:tcPr>
            <w:tcW w:w="4531" w:type="dxa"/>
          </w:tcPr>
          <w:p w14:paraId="5695F06B" w14:textId="2126EE02" w:rsidR="0045193D" w:rsidRPr="00734E0F" w:rsidRDefault="0045193D" w:rsidP="00734E0F">
            <w:pPr>
              <w:jc w:val="left"/>
              <w:rPr>
                <w:rFonts w:asciiTheme="minorHAnsi" w:hAnsiTheme="minorHAnsi"/>
                <w:kern w:val="0"/>
                <w:sz w:val="22"/>
                <w14:ligatures w14:val="none"/>
              </w:rPr>
            </w:pPr>
          </w:p>
        </w:tc>
      </w:tr>
    </w:tbl>
    <w:p w14:paraId="378FDED7" w14:textId="77777777" w:rsidR="00734E0F" w:rsidRPr="004473B1" w:rsidRDefault="00734E0F" w:rsidP="00734E0F">
      <w:pPr>
        <w:jc w:val="left"/>
        <w:rPr>
          <w:rFonts w:asciiTheme="minorHAnsi" w:hAnsiTheme="minorHAnsi"/>
          <w:b/>
          <w:bCs/>
          <w:kern w:val="0"/>
          <w:sz w:val="22"/>
          <w:highlight w:val="yellow"/>
          <w14:ligatures w14:val="none"/>
        </w:rPr>
      </w:pPr>
    </w:p>
    <w:p w14:paraId="21315046" w14:textId="77777777" w:rsidR="00734E0F" w:rsidRPr="0045193D" w:rsidRDefault="00734E0F" w:rsidP="00734E0F">
      <w:pPr>
        <w:jc w:val="left"/>
        <w:rPr>
          <w:rFonts w:asciiTheme="minorHAnsi" w:hAnsiTheme="minorHAnsi"/>
          <w:b/>
          <w:bCs/>
          <w:kern w:val="0"/>
          <w:sz w:val="22"/>
          <w14:ligatures w14:val="none"/>
        </w:rPr>
      </w:pPr>
    </w:p>
    <w:p w14:paraId="7E7FE63D" w14:textId="2564A597" w:rsidR="00734E0F" w:rsidRPr="0045193D" w:rsidRDefault="00734E0F" w:rsidP="00734E0F">
      <w:pPr>
        <w:jc w:val="left"/>
        <w:rPr>
          <w:rFonts w:asciiTheme="minorHAnsi" w:hAnsiTheme="minorHAnsi"/>
          <w:b/>
          <w:bCs/>
          <w:kern w:val="0"/>
          <w:sz w:val="22"/>
          <w14:ligatures w14:val="none"/>
        </w:rPr>
      </w:pPr>
      <w:r w:rsidRPr="0045193D">
        <w:rPr>
          <w:rFonts w:asciiTheme="minorHAnsi" w:hAnsiTheme="minorHAnsi"/>
          <w:b/>
          <w:bCs/>
          <w:kern w:val="0"/>
          <w:sz w:val="22"/>
          <w14:ligatures w14:val="none"/>
        </w:rPr>
        <w:t xml:space="preserve">Question 2 </w:t>
      </w:r>
      <w:r w:rsidRPr="0045193D">
        <w:rPr>
          <w:rFonts w:asciiTheme="minorHAnsi" w:hAnsiTheme="minorHAnsi"/>
          <w:b/>
          <w:bCs/>
          <w:kern w:val="0"/>
          <w:sz w:val="22"/>
          <w14:ligatures w14:val="none"/>
        </w:rPr>
        <w:tab/>
      </w:r>
      <w:r w:rsidRPr="0045193D">
        <w:rPr>
          <w:rFonts w:asciiTheme="minorHAnsi" w:hAnsiTheme="minorHAnsi"/>
          <w:b/>
          <w:bCs/>
          <w:kern w:val="0"/>
          <w:sz w:val="22"/>
          <w14:ligatures w14:val="none"/>
        </w:rPr>
        <w:tab/>
      </w:r>
    </w:p>
    <w:p w14:paraId="0BB0B67D" w14:textId="2150CFD7" w:rsidR="00734E0F" w:rsidRPr="00734E0F" w:rsidRDefault="00734E0F" w:rsidP="00734E0F">
      <w:pPr>
        <w:jc w:val="left"/>
        <w:rPr>
          <w:rFonts w:asciiTheme="minorHAnsi" w:hAnsiTheme="minorHAnsi"/>
          <w:b/>
          <w:bCs/>
          <w:kern w:val="0"/>
          <w:sz w:val="22"/>
          <w14:ligatures w14:val="none"/>
        </w:rPr>
      </w:pPr>
      <w:r w:rsidRPr="0045193D">
        <w:rPr>
          <w:rFonts w:asciiTheme="minorHAnsi" w:hAnsiTheme="minorHAnsi"/>
          <w:b/>
          <w:bCs/>
          <w:kern w:val="0"/>
          <w:sz w:val="22"/>
          <w14:ligatures w14:val="none"/>
        </w:rPr>
        <w:t>Proposez des axes d’amélioration pour la prise en soins de Mme M, que vous réaliserez au cours de votre poste d’après-midi ou que vous transmettrez aux équipes pour le lendemain.</w:t>
      </w:r>
    </w:p>
    <w:p w14:paraId="1245E989" w14:textId="77777777" w:rsidR="00D542FC" w:rsidRDefault="00D542FC"/>
    <w:sectPr w:rsidR="00D54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60"/>
    <w:rsid w:val="00073190"/>
    <w:rsid w:val="001C3060"/>
    <w:rsid w:val="004473B1"/>
    <w:rsid w:val="0045193D"/>
    <w:rsid w:val="00734E0F"/>
    <w:rsid w:val="00A64726"/>
    <w:rsid w:val="00B40D69"/>
    <w:rsid w:val="00C96266"/>
    <w:rsid w:val="00D542FC"/>
    <w:rsid w:val="00E27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2836"/>
  <w15:chartTrackingRefBased/>
  <w15:docId w15:val="{C9C921D9-D16F-4E98-AB65-8872893A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0F"/>
    <w:pPr>
      <w:spacing w:line="360" w:lineRule="auto"/>
      <w:jc w:val="both"/>
    </w:pPr>
    <w:rPr>
      <w:rFonts w:ascii="Arial" w:hAnsi="Arial"/>
      <w:kern w:val="2"/>
      <w:sz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4E0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34E0F"/>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Adeline</dc:creator>
  <cp:keywords/>
  <dc:description/>
  <cp:lastModifiedBy>RAMM Adeline</cp:lastModifiedBy>
  <cp:revision>8</cp:revision>
  <dcterms:created xsi:type="dcterms:W3CDTF">2024-01-19T15:07:00Z</dcterms:created>
  <dcterms:modified xsi:type="dcterms:W3CDTF">2024-01-22T07:09:00Z</dcterms:modified>
</cp:coreProperties>
</file>